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D216" w14:textId="4BAB57FE" w:rsidR="00BD2263" w:rsidRPr="00151C61" w:rsidRDefault="00BD2263" w:rsidP="00151C6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Regulamin </w:t>
      </w:r>
      <w:r w:rsidR="002A3C1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konkursu „</w:t>
      </w:r>
      <w:r w:rsidR="009A404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CYRK ASTORIA</w:t>
      </w:r>
      <w:r w:rsidR="001629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”</w:t>
      </w:r>
    </w:p>
    <w:p w14:paraId="6C7A4C1A" w14:textId="77777777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3A4D37" w14:textId="5BEEEEDA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Zasady ogólne</w:t>
      </w:r>
      <w:r w:rsidR="002C35D2"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164E14AC" w14:textId="77777777" w:rsidR="009E0C36" w:rsidRDefault="00D51D1B" w:rsidP="009E0C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organizatora konkursu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: Piotr Marek Creatia, z siedzibą w Elblągu przy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="00BD2263" w:rsidRPr="009E0C3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ul. Zacisze 4N, NIP: 5782858566, REGON: 281437621.</w:t>
      </w:r>
    </w:p>
    <w:p w14:paraId="471E82A0" w14:textId="531287A0" w:rsidR="00BD2263" w:rsidRPr="001B3DD2" w:rsidRDefault="00BD2263" w:rsidP="001B3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B1A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Fundatorem nagród jest: </w:t>
      </w:r>
      <w:r w:rsidR="009016C2" w:rsidRPr="009B1A1C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bookmarkStart w:id="0" w:name="_Hlk73432615"/>
      <w:r w:rsidR="009A4048">
        <w:rPr>
          <w:rFonts w:ascii="Arial" w:hAnsi="Arial" w:cs="Arial"/>
          <w:color w:val="000000"/>
          <w:sz w:val="20"/>
          <w:szCs w:val="20"/>
        </w:rPr>
        <w:t xml:space="preserve">Cyrk </w:t>
      </w:r>
      <w:r w:rsidR="009A4048" w:rsidRPr="009A4048">
        <w:rPr>
          <w:rFonts w:ascii="Arial" w:hAnsi="Arial" w:cs="Arial"/>
          <w:sz w:val="20"/>
          <w:szCs w:val="20"/>
        </w:rPr>
        <w:t xml:space="preserve">Astoria </w:t>
      </w:r>
      <w:r w:rsidR="009A4048" w:rsidRPr="009A4048">
        <w:rPr>
          <w:rFonts w:ascii="Arial" w:hAnsi="Arial" w:cs="Arial"/>
          <w:sz w:val="20"/>
          <w:szCs w:val="20"/>
          <w:shd w:val="clear" w:color="auto" w:fill="FFFFFF"/>
        </w:rPr>
        <w:t>Krzysztof Franas - Kołobrzeg, NIP:5941570117</w:t>
      </w:r>
    </w:p>
    <w:bookmarkEnd w:id="0"/>
    <w:p w14:paraId="78861527" w14:textId="09700672" w:rsidR="00BD2263" w:rsidRPr="00FE6B03" w:rsidRDefault="00BD2263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FC0AAA">
        <w:rPr>
          <w:rFonts w:eastAsia="Times New Roman" w:cstheme="minorHAnsi"/>
          <w:sz w:val="24"/>
          <w:szCs w:val="24"/>
          <w:lang w:eastAsia="pl-PL"/>
        </w:rPr>
        <w:t>Dan</w:t>
      </w:r>
      <w:r w:rsidRPr="00151C61">
        <w:rPr>
          <w:rFonts w:eastAsia="Times New Roman" w:cstheme="minorHAnsi"/>
          <w:sz w:val="24"/>
          <w:szCs w:val="24"/>
          <w:lang w:eastAsia="pl-PL"/>
        </w:rPr>
        <w:t>e mogą być przetwarza</w:t>
      </w:r>
      <w:r w:rsidR="00D51D1B">
        <w:rPr>
          <w:rFonts w:eastAsia="Times New Roman" w:cstheme="minorHAnsi"/>
          <w:sz w:val="24"/>
          <w:szCs w:val="24"/>
          <w:lang w:eastAsia="pl-PL"/>
        </w:rPr>
        <w:t>ne przez Organizatora konkursu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w celach marketingowych</w:t>
      </w:r>
      <w:r w:rsidR="00BE76F4" w:rsidRPr="00151C61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BE76F4" w:rsidRPr="00FC0AAA">
        <w:rPr>
          <w:rFonts w:eastAsia="Times New Roman" w:cstheme="minorHAnsi"/>
          <w:sz w:val="24"/>
          <w:szCs w:val="24"/>
          <w:lang w:eastAsia="pl-PL"/>
        </w:rPr>
        <w:t>udostępniane</w:t>
      </w:r>
      <w:r w:rsidR="00FC0AAA" w:rsidRPr="00FC0AAA">
        <w:rPr>
          <w:rFonts w:eastAsia="Times New Roman" w:cstheme="minorHAnsi"/>
          <w:sz w:val="24"/>
          <w:szCs w:val="24"/>
          <w:lang w:eastAsia="pl-PL"/>
        </w:rPr>
        <w:t xml:space="preserve"> przez</w:t>
      </w:r>
      <w:r w:rsidR="00BE76F4" w:rsidRPr="00FC0AAA">
        <w:rPr>
          <w:rFonts w:eastAsia="Times New Roman" w:cstheme="minorHAnsi"/>
          <w:sz w:val="24"/>
          <w:szCs w:val="24"/>
          <w:lang w:eastAsia="pl-PL"/>
        </w:rPr>
        <w:t xml:space="preserve"> TRUSO MEDIA SPÓŁKA Z OGRANICZONĄ ODPOWIEDZIALNOŚCIĄ z siedzibą w Elblągu przy ul. Zacisze 4N, NIP: 5783142226, REGON: 38617274000000, KRS: 0000842666</w:t>
      </w:r>
    </w:p>
    <w:p w14:paraId="4AE681FD" w14:textId="23A213AF" w:rsidR="00BD2263" w:rsidRPr="00151C61" w:rsidRDefault="00D51D1B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organizowany jest na terytorium </w:t>
      </w:r>
      <w:r w:rsidR="00FF0DE8">
        <w:rPr>
          <w:rFonts w:eastAsia="Times New Roman" w:cstheme="minorHAnsi"/>
          <w:sz w:val="24"/>
          <w:szCs w:val="24"/>
          <w:lang w:eastAsia="pl-PL"/>
        </w:rPr>
        <w:t xml:space="preserve">gminy </w:t>
      </w:r>
      <w:r w:rsidR="009A4048">
        <w:rPr>
          <w:rFonts w:eastAsia="Times New Roman" w:cstheme="minorHAnsi"/>
          <w:sz w:val="24"/>
          <w:szCs w:val="24"/>
          <w:lang w:eastAsia="pl-PL"/>
        </w:rPr>
        <w:t>Pasłęk</w:t>
      </w:r>
      <w:r w:rsidR="001465A5">
        <w:rPr>
          <w:rFonts w:eastAsia="Times New Roman" w:cstheme="minorHAnsi"/>
          <w:sz w:val="24"/>
          <w:szCs w:val="24"/>
          <w:lang w:eastAsia="pl-PL"/>
        </w:rPr>
        <w:t>.</w:t>
      </w:r>
    </w:p>
    <w:p w14:paraId="08159477" w14:textId="3DCF609B" w:rsidR="00BD2263" w:rsidRPr="000D555C" w:rsidRDefault="005571F8" w:rsidP="009A40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555C">
        <w:rPr>
          <w:rFonts w:eastAsia="Times New Roman" w:cstheme="minorHAnsi"/>
          <w:sz w:val="24"/>
          <w:szCs w:val="24"/>
          <w:lang w:eastAsia="pl-PL"/>
        </w:rPr>
        <w:t>Warunkiem udziału w konkursie</w:t>
      </w:r>
      <w:r w:rsidR="00BD2263" w:rsidRPr="000D555C">
        <w:rPr>
          <w:rFonts w:eastAsia="Times New Roman" w:cstheme="minorHAnsi"/>
          <w:sz w:val="24"/>
          <w:szCs w:val="24"/>
          <w:lang w:eastAsia="pl-PL"/>
        </w:rPr>
        <w:t xml:space="preserve"> jest </w:t>
      </w:r>
      <w:r w:rsidR="00B879A2" w:rsidRPr="000D555C">
        <w:rPr>
          <w:rFonts w:eastAsia="Times New Roman" w:cstheme="minorHAnsi"/>
          <w:sz w:val="24"/>
          <w:szCs w:val="24"/>
          <w:lang w:eastAsia="pl-PL"/>
        </w:rPr>
        <w:t>odpowiedź na zadanie konkursowe</w:t>
      </w:r>
      <w:r w:rsidR="00E37431" w:rsidRPr="000D55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A4048">
        <w:rPr>
          <w:rFonts w:ascii="Segoe UI" w:hAnsi="Segoe UI" w:cs="Segoe UI"/>
          <w:color w:val="1C2B33"/>
          <w:sz w:val="21"/>
          <w:szCs w:val="21"/>
          <w:shd w:val="clear" w:color="auto" w:fill="FFFFFF"/>
        </w:rPr>
        <w:t>dlaczego chciałbyś/chciałabyś pójść do cyrku i kogo byś ze sobą zabrał/a.</w:t>
      </w:r>
    </w:p>
    <w:p w14:paraId="402E474C" w14:textId="4775DE52" w:rsidR="00E37431" w:rsidRPr="00E37431" w:rsidRDefault="00E37431" w:rsidP="00E374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Odpowiedzi na pytanie konkursowe można udzielić tylko raz. </w:t>
      </w:r>
    </w:p>
    <w:p w14:paraId="458BFE19" w14:textId="38988DEA" w:rsidR="00BD2263" w:rsidRPr="00151C61" w:rsidRDefault="009A4048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Pięć wybranych</w:t>
      </w:r>
      <w:r w:rsidR="009E0C3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37431">
        <w:rPr>
          <w:rFonts w:eastAsia="Times New Roman" w:cstheme="minorHAnsi"/>
          <w:sz w:val="24"/>
          <w:szCs w:val="24"/>
          <w:lang w:eastAsia="pl-PL"/>
        </w:rPr>
        <w:t xml:space="preserve">przez jury </w:t>
      </w:r>
      <w:r w:rsidR="00FF0DE8">
        <w:rPr>
          <w:rFonts w:eastAsia="Times New Roman" w:cstheme="minorHAnsi"/>
          <w:sz w:val="24"/>
          <w:szCs w:val="24"/>
          <w:lang w:eastAsia="pl-PL"/>
        </w:rPr>
        <w:t xml:space="preserve">osoby </w:t>
      </w:r>
      <w:r w:rsidR="00E37431">
        <w:rPr>
          <w:rFonts w:eastAsia="Times New Roman" w:cstheme="minorHAnsi"/>
          <w:sz w:val="24"/>
          <w:szCs w:val="24"/>
          <w:lang w:eastAsia="pl-PL"/>
        </w:rPr>
        <w:t xml:space="preserve">(składające się z osób redakcji </w:t>
      </w:r>
      <w:r w:rsidR="009B1A1C">
        <w:rPr>
          <w:rFonts w:eastAsia="Times New Roman" w:cstheme="minorHAnsi"/>
          <w:sz w:val="24"/>
          <w:szCs w:val="24"/>
          <w:lang w:eastAsia="pl-PL"/>
        </w:rPr>
        <w:t>Expres</w:t>
      </w:r>
      <w:r w:rsidR="000127FA">
        <w:rPr>
          <w:rFonts w:eastAsia="Times New Roman" w:cstheme="minorHAnsi"/>
          <w:sz w:val="24"/>
          <w:szCs w:val="24"/>
          <w:lang w:eastAsia="pl-PL"/>
        </w:rPr>
        <w:t xml:space="preserve">s </w:t>
      </w:r>
      <w:r w:rsidR="00F24A75">
        <w:rPr>
          <w:rFonts w:eastAsia="Times New Roman" w:cstheme="minorHAnsi"/>
          <w:sz w:val="24"/>
          <w:szCs w:val="24"/>
          <w:lang w:eastAsia="pl-PL"/>
        </w:rPr>
        <w:t>Pasłęk</w:t>
      </w:r>
      <w:r w:rsidR="000127FA">
        <w:rPr>
          <w:rFonts w:eastAsia="Times New Roman" w:cstheme="minorHAnsi"/>
          <w:sz w:val="24"/>
          <w:szCs w:val="24"/>
          <w:lang w:eastAsia="pl-PL"/>
        </w:rPr>
        <w:t>) zostaną poinformowane</w:t>
      </w:r>
      <w:r w:rsidR="00E37431">
        <w:rPr>
          <w:rFonts w:eastAsia="Times New Roman" w:cstheme="minorHAnsi"/>
          <w:sz w:val="24"/>
          <w:szCs w:val="24"/>
          <w:lang w:eastAsia="pl-PL"/>
        </w:rPr>
        <w:t xml:space="preserve"> o wygranej w komentarzu. </w:t>
      </w:r>
    </w:p>
    <w:p w14:paraId="3300A1AA" w14:textId="0A63EE55" w:rsidR="00BD2263" w:rsidRPr="005220B0" w:rsidRDefault="00BD2263" w:rsidP="00D07F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20B0">
        <w:rPr>
          <w:rFonts w:eastAsia="Times New Roman" w:cstheme="minorHAnsi"/>
          <w:sz w:val="24"/>
          <w:szCs w:val="24"/>
          <w:lang w:eastAsia="pl-PL"/>
        </w:rPr>
        <w:t xml:space="preserve">Udział w </w:t>
      </w:r>
      <w:r w:rsidR="00D51D1B" w:rsidRPr="005220B0">
        <w:rPr>
          <w:rFonts w:eastAsia="Times New Roman" w:cstheme="minorHAnsi"/>
          <w:sz w:val="24"/>
          <w:szCs w:val="24"/>
          <w:lang w:eastAsia="pl-PL"/>
        </w:rPr>
        <w:t>konkursie</w:t>
      </w:r>
      <w:r w:rsidRPr="005220B0">
        <w:rPr>
          <w:rFonts w:eastAsia="Times New Roman" w:cstheme="minorHAnsi"/>
          <w:sz w:val="24"/>
          <w:szCs w:val="24"/>
          <w:lang w:eastAsia="pl-PL"/>
        </w:rPr>
        <w:t xml:space="preserve"> jest bezpłatny i dobrowolny.</w:t>
      </w:r>
    </w:p>
    <w:p w14:paraId="71E12C09" w14:textId="1A936D1F" w:rsidR="00E37431" w:rsidRPr="00151C61" w:rsidRDefault="00E37431" w:rsidP="00BD22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Pozostawienie komentarza pod grafiką konkursową jest równoznaczne z akceptacją regulaminu.</w:t>
      </w:r>
    </w:p>
    <w:p w14:paraId="330C3712" w14:textId="367AD5C2" w:rsidR="00BD2263" w:rsidRPr="000127FA" w:rsidRDefault="000127FA" w:rsidP="000127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Zabrania się s</w:t>
      </w:r>
      <w:r w:rsidR="00BD2263" w:rsidRPr="000127FA">
        <w:rPr>
          <w:rFonts w:eastAsia="Times New Roman" w:cstheme="minorHAnsi"/>
          <w:sz w:val="24"/>
          <w:szCs w:val="24"/>
          <w:lang w:eastAsia="pl-PL"/>
        </w:rPr>
        <w:t>tosowania wszelkich nieuczciwych praktyk, niez</w:t>
      </w:r>
      <w:r w:rsidR="00D51D1B" w:rsidRPr="000127FA">
        <w:rPr>
          <w:rFonts w:eastAsia="Times New Roman" w:cstheme="minorHAnsi"/>
          <w:sz w:val="24"/>
          <w:szCs w:val="24"/>
          <w:lang w:eastAsia="pl-PL"/>
        </w:rPr>
        <w:t>godnych z regulaminem Konkursu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2263" w:rsidRPr="000127FA">
        <w:rPr>
          <w:rFonts w:eastAsia="Times New Roman" w:cstheme="minorHAnsi"/>
          <w:sz w:val="24"/>
          <w:szCs w:val="24"/>
          <w:lang w:eastAsia="pl-PL"/>
        </w:rPr>
        <w:t xml:space="preserve">lub regulaminem serwisu </w:t>
      </w:r>
      <w:r w:rsidR="009A4048">
        <w:rPr>
          <w:rFonts w:eastAsia="Times New Roman" w:cstheme="minorHAnsi"/>
          <w:sz w:val="24"/>
          <w:szCs w:val="24"/>
          <w:lang w:eastAsia="pl-PL"/>
        </w:rPr>
        <w:t>Express Pasłęk</w:t>
      </w:r>
      <w:r w:rsidR="00411481" w:rsidRPr="000127FA">
        <w:rPr>
          <w:rFonts w:eastAsia="Times New Roman" w:cstheme="minorHAnsi"/>
          <w:sz w:val="24"/>
          <w:szCs w:val="24"/>
          <w:lang w:eastAsia="pl-PL"/>
        </w:rPr>
        <w:t>.</w:t>
      </w:r>
    </w:p>
    <w:p w14:paraId="26C9D5A4" w14:textId="77777777" w:rsidR="003A1AE2" w:rsidRPr="00151C61" w:rsidRDefault="003A1AE2" w:rsidP="00BD22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71D5BC70" w14:textId="74C5F22B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Zasady </w:t>
      </w:r>
      <w:r w:rsidR="00D51D1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konkursu</w:t>
      </w:r>
      <w:r w:rsidR="002C35D2"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2FAAF7F8" w14:textId="22F3370C" w:rsidR="00BD2263" w:rsidRPr="00151C61" w:rsidRDefault="00D51D1B" w:rsidP="00BD2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16292E">
        <w:rPr>
          <w:rFonts w:eastAsia="Times New Roman" w:cstheme="minorHAnsi"/>
          <w:sz w:val="24"/>
          <w:szCs w:val="24"/>
          <w:lang w:eastAsia="pl-PL"/>
        </w:rPr>
        <w:t xml:space="preserve"> rozpoczyna się w dniu </w:t>
      </w:r>
      <w:r w:rsidR="009A4048">
        <w:rPr>
          <w:rFonts w:eastAsia="Times New Roman" w:cstheme="minorHAnsi"/>
          <w:sz w:val="24"/>
          <w:szCs w:val="24"/>
          <w:lang w:eastAsia="pl-PL"/>
        </w:rPr>
        <w:t>19</w:t>
      </w:r>
      <w:r w:rsidR="00FF0DE8">
        <w:rPr>
          <w:rFonts w:eastAsia="Times New Roman" w:cstheme="minorHAnsi"/>
          <w:sz w:val="24"/>
          <w:szCs w:val="24"/>
          <w:lang w:eastAsia="pl-PL"/>
        </w:rPr>
        <w:t>.11</w:t>
      </w:r>
      <w:r w:rsidR="0016292E">
        <w:rPr>
          <w:rFonts w:eastAsia="Times New Roman" w:cstheme="minorHAnsi"/>
          <w:sz w:val="24"/>
          <w:szCs w:val="24"/>
          <w:lang w:eastAsia="pl-PL"/>
        </w:rPr>
        <w:t>.2021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o godzinie 1</w:t>
      </w:r>
      <w:r w:rsidR="009A4048">
        <w:rPr>
          <w:rFonts w:eastAsia="Times New Roman" w:cstheme="minorHAnsi"/>
          <w:sz w:val="24"/>
          <w:szCs w:val="24"/>
          <w:lang w:eastAsia="pl-PL"/>
        </w:rPr>
        <w:t>1</w:t>
      </w:r>
      <w:r w:rsidR="00FF0DE8">
        <w:rPr>
          <w:rFonts w:eastAsia="Times New Roman" w:cstheme="minorHAnsi"/>
          <w:sz w:val="24"/>
          <w:szCs w:val="24"/>
          <w:lang w:eastAsia="pl-PL"/>
        </w:rPr>
        <w:t>:0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>0.</w:t>
      </w:r>
    </w:p>
    <w:p w14:paraId="4CF7B27F" w14:textId="795CA9AD" w:rsidR="00BD2263" w:rsidRPr="00151C61" w:rsidRDefault="00E37431" w:rsidP="00BD2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Etap dodawania komentarzy</w:t>
      </w:r>
      <w:r w:rsidR="001629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kończy się z dniem: </w:t>
      </w:r>
      <w:r w:rsidR="009A4048">
        <w:rPr>
          <w:rFonts w:eastAsia="Times New Roman" w:cstheme="minorHAnsi"/>
          <w:sz w:val="24"/>
          <w:szCs w:val="24"/>
          <w:lang w:eastAsia="pl-PL"/>
        </w:rPr>
        <w:t>23</w:t>
      </w:r>
      <w:r w:rsidR="00FF0DE8">
        <w:rPr>
          <w:rFonts w:eastAsia="Times New Roman" w:cstheme="minorHAnsi"/>
          <w:sz w:val="24"/>
          <w:szCs w:val="24"/>
          <w:lang w:eastAsia="pl-PL"/>
        </w:rPr>
        <w:t>.11</w:t>
      </w:r>
      <w:r w:rsidR="0016292E">
        <w:rPr>
          <w:rFonts w:eastAsia="Times New Roman" w:cstheme="minorHAnsi"/>
          <w:sz w:val="24"/>
          <w:szCs w:val="24"/>
          <w:lang w:eastAsia="pl-PL"/>
        </w:rPr>
        <w:t xml:space="preserve">.2021 o godzinie </w:t>
      </w:r>
      <w:r w:rsidR="00FF0DE8">
        <w:rPr>
          <w:rFonts w:eastAsia="Times New Roman" w:cstheme="minorHAnsi"/>
          <w:sz w:val="24"/>
          <w:szCs w:val="24"/>
          <w:lang w:eastAsia="pl-PL"/>
        </w:rPr>
        <w:t>13</w:t>
      </w:r>
      <w:r w:rsidR="00C1549D">
        <w:rPr>
          <w:rFonts w:eastAsia="Times New Roman" w:cstheme="minorHAnsi"/>
          <w:sz w:val="24"/>
          <w:szCs w:val="24"/>
          <w:lang w:eastAsia="pl-PL"/>
        </w:rPr>
        <w:t>:</w:t>
      </w:r>
      <w:r w:rsidR="0016292E">
        <w:rPr>
          <w:rFonts w:eastAsia="Times New Roman" w:cstheme="minorHAnsi"/>
          <w:sz w:val="24"/>
          <w:szCs w:val="24"/>
          <w:lang w:eastAsia="pl-PL"/>
        </w:rPr>
        <w:t>00</w:t>
      </w:r>
    </w:p>
    <w:p w14:paraId="6AEFF57C" w14:textId="770CC546" w:rsidR="008F45FA" w:rsidRDefault="00BD2263" w:rsidP="008F45F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Ogłoszenie wyników odbywa się z dniem: </w:t>
      </w:r>
      <w:r w:rsidR="009A4048">
        <w:rPr>
          <w:rFonts w:eastAsia="Times New Roman" w:cstheme="minorHAnsi"/>
          <w:sz w:val="24"/>
          <w:szCs w:val="24"/>
          <w:lang w:eastAsia="pl-PL"/>
        </w:rPr>
        <w:t>23</w:t>
      </w:r>
      <w:r w:rsidR="00FF0DE8">
        <w:rPr>
          <w:rFonts w:eastAsia="Times New Roman" w:cstheme="minorHAnsi"/>
          <w:sz w:val="24"/>
          <w:szCs w:val="24"/>
          <w:lang w:eastAsia="pl-PL"/>
        </w:rPr>
        <w:t>.11</w:t>
      </w:r>
      <w:r w:rsidR="0016292E">
        <w:rPr>
          <w:rFonts w:eastAsia="Times New Roman" w:cstheme="minorHAnsi"/>
          <w:sz w:val="24"/>
          <w:szCs w:val="24"/>
          <w:lang w:eastAsia="pl-PL"/>
        </w:rPr>
        <w:t>.2021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o godzinie </w:t>
      </w:r>
      <w:r w:rsidR="00FF0DE8">
        <w:rPr>
          <w:rFonts w:eastAsia="Times New Roman" w:cstheme="minorHAnsi"/>
          <w:sz w:val="24"/>
          <w:szCs w:val="24"/>
          <w:lang w:eastAsia="pl-PL"/>
        </w:rPr>
        <w:t>14</w:t>
      </w:r>
      <w:r w:rsidRPr="00151C61">
        <w:rPr>
          <w:rFonts w:eastAsia="Times New Roman" w:cstheme="minorHAnsi"/>
          <w:sz w:val="24"/>
          <w:szCs w:val="24"/>
          <w:lang w:eastAsia="pl-PL"/>
        </w:rPr>
        <w:t>:</w:t>
      </w:r>
      <w:r w:rsidR="003A1AE2" w:rsidRPr="00151C61">
        <w:rPr>
          <w:rFonts w:eastAsia="Times New Roman" w:cstheme="minorHAnsi"/>
          <w:sz w:val="24"/>
          <w:szCs w:val="24"/>
          <w:lang w:eastAsia="pl-PL"/>
        </w:rPr>
        <w:t>00</w:t>
      </w:r>
      <w:r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51DD43F2" w14:textId="77D3BFBE" w:rsidR="00BD2263" w:rsidRPr="008F45FA" w:rsidRDefault="0016292E" w:rsidP="008F45F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5FA">
        <w:rPr>
          <w:rFonts w:eastAsia="Times New Roman" w:cstheme="minorHAnsi"/>
          <w:sz w:val="24"/>
          <w:szCs w:val="24"/>
          <w:lang w:eastAsia="pl-PL"/>
        </w:rPr>
        <w:t>Zwycię</w:t>
      </w:r>
      <w:r w:rsidR="00C1549D">
        <w:rPr>
          <w:rFonts w:eastAsia="Times New Roman" w:cstheme="minorHAnsi"/>
          <w:sz w:val="24"/>
          <w:szCs w:val="24"/>
          <w:lang w:eastAsia="pl-PL"/>
        </w:rPr>
        <w:t>żą</w:t>
      </w:r>
      <w:r w:rsidRPr="008F45FA">
        <w:rPr>
          <w:rFonts w:eastAsia="Times New Roman" w:cstheme="minorHAnsi"/>
          <w:sz w:val="24"/>
          <w:szCs w:val="24"/>
          <w:lang w:eastAsia="pl-PL"/>
        </w:rPr>
        <w:t xml:space="preserve"> osob</w:t>
      </w:r>
      <w:r w:rsidR="00C1549D">
        <w:rPr>
          <w:rFonts w:eastAsia="Times New Roman" w:cstheme="minorHAnsi"/>
          <w:sz w:val="24"/>
          <w:szCs w:val="24"/>
          <w:lang w:eastAsia="pl-PL"/>
        </w:rPr>
        <w:t>y</w:t>
      </w:r>
      <w:r w:rsidRPr="008F45FA">
        <w:rPr>
          <w:rFonts w:eastAsia="Times New Roman" w:cstheme="minorHAnsi"/>
          <w:sz w:val="24"/>
          <w:szCs w:val="24"/>
          <w:lang w:eastAsia="pl-PL"/>
        </w:rPr>
        <w:t>, któr</w:t>
      </w:r>
      <w:r w:rsidR="00C1549D">
        <w:rPr>
          <w:rFonts w:eastAsia="Times New Roman" w:cstheme="minorHAnsi"/>
          <w:sz w:val="24"/>
          <w:szCs w:val="24"/>
          <w:lang w:eastAsia="pl-PL"/>
        </w:rPr>
        <w:t>e</w:t>
      </w:r>
      <w:r w:rsidRPr="008F45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1D1B">
        <w:rPr>
          <w:rFonts w:eastAsia="Times New Roman" w:cstheme="minorHAnsi"/>
          <w:sz w:val="24"/>
          <w:szCs w:val="24"/>
          <w:lang w:eastAsia="pl-PL"/>
        </w:rPr>
        <w:t>wed</w:t>
      </w:r>
      <w:r w:rsidR="005220B0">
        <w:rPr>
          <w:rFonts w:eastAsia="Times New Roman" w:cstheme="minorHAnsi"/>
          <w:sz w:val="24"/>
          <w:szCs w:val="24"/>
          <w:lang w:eastAsia="pl-PL"/>
        </w:rPr>
        <w:t>ług jury, udzieliły najciekawszej odpowiedzi</w:t>
      </w:r>
      <w:r w:rsidR="00C1549D">
        <w:rPr>
          <w:rFonts w:eastAsia="Times New Roman" w:cstheme="minorHAnsi"/>
          <w:sz w:val="24"/>
          <w:szCs w:val="24"/>
          <w:lang w:eastAsia="pl-PL"/>
        </w:rPr>
        <w:t>.</w:t>
      </w:r>
    </w:p>
    <w:p w14:paraId="627098F6" w14:textId="774CF36A" w:rsidR="00C1549D" w:rsidRPr="00FF0DE8" w:rsidRDefault="005220B0" w:rsidP="001B3DD2">
      <w:pPr>
        <w:pStyle w:val="Akapitzlist"/>
        <w:numPr>
          <w:ilvl w:val="0"/>
          <w:numId w:val="4"/>
        </w:numPr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Nagrodą</w:t>
      </w:r>
      <w:r w:rsidR="00BD2263" w:rsidRPr="00C154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B1A1C">
        <w:rPr>
          <w:rFonts w:eastAsia="Times New Roman" w:cstheme="minorHAnsi"/>
          <w:sz w:val="24"/>
          <w:szCs w:val="24"/>
          <w:lang w:eastAsia="pl-PL"/>
        </w:rPr>
        <w:t>dla zwycięzcy</w:t>
      </w:r>
      <w:r w:rsidR="00BD2263" w:rsidRPr="00C1549D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9B1A1C">
        <w:rPr>
          <w:rFonts w:eastAsia="Times New Roman" w:cstheme="minorHAnsi"/>
          <w:sz w:val="24"/>
          <w:szCs w:val="24"/>
          <w:lang w:eastAsia="pl-PL"/>
        </w:rPr>
        <w:t xml:space="preserve">konkursie jest: </w:t>
      </w:r>
      <w:r w:rsidR="00F24A75">
        <w:rPr>
          <w:rFonts w:eastAsia="Times New Roman" w:cstheme="minorHAnsi"/>
          <w:sz w:val="24"/>
          <w:szCs w:val="24"/>
          <w:lang w:eastAsia="pl-PL"/>
        </w:rPr>
        <w:t>po</w:t>
      </w:r>
      <w:r w:rsidR="00FF0DE8">
        <w:rPr>
          <w:rFonts w:eastAsia="Times New Roman" w:cstheme="minorHAnsi"/>
          <w:sz w:val="24"/>
          <w:szCs w:val="24"/>
          <w:lang w:eastAsia="pl-PL"/>
        </w:rPr>
        <w:t>dwójny</w:t>
      </w:r>
      <w:r w:rsidR="00F24A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A4048">
        <w:rPr>
          <w:rFonts w:eastAsia="Times New Roman" w:cstheme="minorHAnsi"/>
          <w:sz w:val="24"/>
          <w:szCs w:val="24"/>
          <w:lang w:eastAsia="pl-PL"/>
        </w:rPr>
        <w:t>bilet</w:t>
      </w:r>
      <w:r w:rsidR="00F24A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A4048">
        <w:rPr>
          <w:rFonts w:eastAsia="Times New Roman" w:cstheme="minorHAnsi"/>
          <w:sz w:val="24"/>
          <w:szCs w:val="24"/>
          <w:lang w:eastAsia="pl-PL"/>
        </w:rPr>
        <w:t>do Cyrku Astoria.</w:t>
      </w:r>
    </w:p>
    <w:p w14:paraId="1B42CB0D" w14:textId="5004E966" w:rsidR="00FF0DE8" w:rsidRPr="001B3DD2" w:rsidRDefault="00FF0DE8" w:rsidP="001B3DD2">
      <w:pPr>
        <w:pStyle w:val="Akapitzlist"/>
        <w:numPr>
          <w:ilvl w:val="0"/>
          <w:numId w:val="4"/>
        </w:numPr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Bilety będzie można odebrać w </w:t>
      </w:r>
      <w:r w:rsidR="009A4048">
        <w:rPr>
          <w:rFonts w:eastAsia="Times New Roman" w:cstheme="minorHAnsi"/>
          <w:sz w:val="24"/>
          <w:szCs w:val="24"/>
          <w:lang w:eastAsia="pl-PL"/>
        </w:rPr>
        <w:t xml:space="preserve">kasie Cyrku Astoria, po podaniu imienia i nazwiska. </w:t>
      </w:r>
    </w:p>
    <w:p w14:paraId="37C12AC3" w14:textId="77777777" w:rsidR="00F24A75" w:rsidRDefault="00F24A75" w:rsidP="00BD2263">
      <w:pPr>
        <w:shd w:val="clear" w:color="auto" w:fill="FFFFFF"/>
        <w:spacing w:after="0" w:line="240" w:lineRule="auto"/>
      </w:pPr>
    </w:p>
    <w:p w14:paraId="72DA9A03" w14:textId="4055D460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Postanowienia końcowe i informacje techniczne</w:t>
      </w:r>
      <w:r w:rsidR="002C35D2"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47535781" w14:textId="1D1D0282" w:rsidR="00BD2263" w:rsidRPr="00151C61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nie jest loterią promocyjną w rozumieniu art. 2 ust. 1 pkt. 9 Ustawy o grach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>i zakładach wzajemnych z dnia 29.07.1992 r. (Dz. U. z 2004r., Nr 4, poz. 27, z późn. zm.) i nie podlega regułom zawartym w ww. ustawie, rozporządzeniach wykonawczych do tej ustawy.</w:t>
      </w:r>
    </w:p>
    <w:p w14:paraId="6350D7C9" w14:textId="7897857C" w:rsidR="00BD2263" w:rsidRPr="00151C61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prowadzony jest na </w:t>
      </w:r>
      <w:r>
        <w:rPr>
          <w:rFonts w:eastAsia="Times New Roman" w:cstheme="minorHAnsi"/>
          <w:sz w:val="24"/>
          <w:szCs w:val="24"/>
          <w:lang w:eastAsia="pl-PL"/>
        </w:rPr>
        <w:t>Facebooku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Organizatora</w:t>
      </w:r>
      <w:r w:rsidR="00420AF8" w:rsidRPr="00151C61">
        <w:rPr>
          <w:rFonts w:eastAsia="Times New Roman" w:cstheme="minorHAnsi"/>
          <w:sz w:val="24"/>
          <w:szCs w:val="24"/>
          <w:lang w:eastAsia="pl-PL"/>
        </w:rPr>
        <w:t>:</w:t>
      </w:r>
      <w:r>
        <w:rPr>
          <w:rFonts w:eastAsia="Times New Roman" w:cstheme="minorHAnsi"/>
          <w:sz w:val="24"/>
          <w:szCs w:val="24"/>
          <w:lang w:eastAsia="pl-PL"/>
        </w:rPr>
        <w:t xml:space="preserve"> Facebook/</w:t>
      </w:r>
      <w:r w:rsidR="009A4048">
        <w:rPr>
          <w:rFonts w:eastAsia="Times New Roman" w:cstheme="minorHAnsi"/>
          <w:sz w:val="24"/>
          <w:szCs w:val="24"/>
          <w:lang w:eastAsia="pl-PL"/>
        </w:rPr>
        <w:t>Express Pasłęk</w:t>
      </w:r>
    </w:p>
    <w:p w14:paraId="2F7337C0" w14:textId="676E7074" w:rsidR="00BD2263" w:rsidRPr="00151C61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 xml:space="preserve">dotyczy terenu </w:t>
      </w:r>
      <w:r w:rsidR="00FE6B03">
        <w:rPr>
          <w:rFonts w:eastAsia="Times New Roman" w:cstheme="minorHAnsi"/>
          <w:sz w:val="24"/>
          <w:szCs w:val="24"/>
          <w:lang w:eastAsia="pl-PL"/>
        </w:rPr>
        <w:t>gminy</w:t>
      </w:r>
      <w:r w:rsidR="00FF0D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A4048">
        <w:rPr>
          <w:rFonts w:eastAsia="Times New Roman" w:cstheme="minorHAnsi"/>
          <w:sz w:val="24"/>
          <w:szCs w:val="24"/>
          <w:lang w:eastAsia="pl-PL"/>
        </w:rPr>
        <w:t>Pasłęk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722E92A5" w14:textId="3D6D593C" w:rsidR="00BD2263" w:rsidRPr="00151C61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Z udziału w </w:t>
      </w:r>
      <w:r w:rsidR="00D51D1B">
        <w:rPr>
          <w:rFonts w:eastAsia="Times New Roman" w:cstheme="minorHAnsi"/>
          <w:sz w:val="24"/>
          <w:szCs w:val="24"/>
          <w:lang w:eastAsia="pl-PL"/>
        </w:rPr>
        <w:t>konkursie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wyłączeni są pracownicy Organizatora oraz podmioty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>i pracownicy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świadczący usługi na rzecz Organizatora przy organizowaniu </w:t>
      </w:r>
      <w:r w:rsidR="00D51D1B">
        <w:rPr>
          <w:rFonts w:eastAsia="Times New Roman" w:cstheme="minorHAnsi"/>
          <w:sz w:val="24"/>
          <w:szCs w:val="24"/>
          <w:lang w:eastAsia="pl-PL"/>
        </w:rPr>
        <w:t xml:space="preserve">konkursu 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na podstawie umów cywilnoprawnych, w szczególności pracownicy biorący udział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w opracowaniu i przeprowadzeniu </w:t>
      </w:r>
      <w:r w:rsidR="00D51D1B">
        <w:rPr>
          <w:rFonts w:eastAsia="Times New Roman" w:cstheme="minorHAnsi"/>
          <w:sz w:val="24"/>
          <w:szCs w:val="24"/>
          <w:lang w:eastAsia="pl-PL"/>
        </w:rPr>
        <w:t>konkursu</w:t>
      </w:r>
      <w:r w:rsidRPr="00151C61">
        <w:rPr>
          <w:rFonts w:eastAsia="Times New Roman" w:cstheme="minorHAnsi"/>
          <w:sz w:val="24"/>
          <w:szCs w:val="24"/>
          <w:lang w:eastAsia="pl-PL"/>
        </w:rPr>
        <w:t>, a także członkowie najbliższej rodziny (małżonkowie, wstępni, zstępni oraz rodzeństwo) wyżej wymienionych osób.</w:t>
      </w:r>
    </w:p>
    <w:p w14:paraId="7FBCB23B" w14:textId="471F37F7" w:rsidR="00BD2263" w:rsidRPr="00151C61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Użytkownik oraz Organizator oświadczają, że treści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 xml:space="preserve">nadsyłane przez uczestników 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nie naruszają praw osób trzecich, w tym w szczególności autorskich praw majątkowych w rozumieniu ustawy z 3 dnia 4 lutego 1994 r.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lastRenderedPageBreak/>
        <w:t>o prawie autorskim i prawach pokrewnych (tekst jednolity z dnia 17 maja 2006r. Dz. U. Nr 90, poz. 631 ze zm.).</w:t>
      </w:r>
    </w:p>
    <w:p w14:paraId="050E9007" w14:textId="51C8EC94" w:rsidR="00BD2263" w:rsidRPr="00151C61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Użytkownik ponosi pełną odpowiedzialność wobec Organizatora i osób trzecich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>w przypadku, gdyby użyte przez niego treści</w:t>
      </w:r>
      <w:r w:rsidR="00FE6B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1C61">
        <w:rPr>
          <w:rFonts w:eastAsia="Times New Roman" w:cstheme="minorHAnsi"/>
          <w:sz w:val="24"/>
          <w:szCs w:val="24"/>
          <w:lang w:eastAsia="pl-PL"/>
        </w:rPr>
        <w:t>lub linki naruszały prawa osób trzecich.</w:t>
      </w:r>
    </w:p>
    <w:p w14:paraId="1AB80322" w14:textId="697D5CA4" w:rsidR="00BD2263" w:rsidRPr="00151C61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nie może zawierać treści przeznaczonych wyłącznie dla osób pełnoletnich,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w tym treści erotycznych, promujących alkohol lub wyroby tytoniowe. Organizator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>plebiscyt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został o tym poinformowany przez Organizatora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>plebiscytu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i zobowiązuje się ściśle przestrzegać tych zasad.</w:t>
      </w:r>
    </w:p>
    <w:p w14:paraId="19CE3636" w14:textId="13B2D0EB" w:rsidR="007D3B50" w:rsidRPr="00151C61" w:rsidRDefault="00BD2263" w:rsidP="007D3B5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Organizator ponosi pełną odpowiedzialność za treść Regulaminu, przebieg, realizację i obsługę </w:t>
      </w:r>
      <w:r w:rsidR="00D51D1B">
        <w:rPr>
          <w:rFonts w:eastAsia="Times New Roman" w:cstheme="minorHAnsi"/>
          <w:sz w:val="24"/>
          <w:szCs w:val="24"/>
          <w:lang w:eastAsia="pl-PL"/>
        </w:rPr>
        <w:t>konkursu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, wydanie nagród oraz rozpatrzenie ewentualnych reklamacji dotyczących sposobu przeprowadzenia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>plebiscytu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. Wszelkie skargi oraz pytania dotyczące </w:t>
      </w:r>
      <w:r w:rsidR="00D51D1B">
        <w:rPr>
          <w:rFonts w:eastAsia="Times New Roman" w:cstheme="minorHAnsi"/>
          <w:sz w:val="24"/>
          <w:szCs w:val="24"/>
          <w:lang w:eastAsia="pl-PL"/>
        </w:rPr>
        <w:t>konkursu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powinny być kierowane do Organizatora.</w:t>
      </w:r>
    </w:p>
    <w:p w14:paraId="061AB251" w14:textId="6EE7E2A7" w:rsidR="00BD2263" w:rsidRPr="00151C61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Regulamin wchodzi w życie z dniem </w:t>
      </w:r>
      <w:r w:rsidR="009A4048">
        <w:rPr>
          <w:rFonts w:eastAsia="Times New Roman" w:cstheme="minorHAnsi"/>
          <w:sz w:val="24"/>
          <w:szCs w:val="24"/>
          <w:lang w:eastAsia="pl-PL"/>
        </w:rPr>
        <w:t>19</w:t>
      </w:r>
      <w:r w:rsidR="00FF0DE8">
        <w:rPr>
          <w:rFonts w:eastAsia="Times New Roman" w:cstheme="minorHAnsi"/>
          <w:sz w:val="24"/>
          <w:szCs w:val="24"/>
          <w:lang w:eastAsia="pl-PL"/>
        </w:rPr>
        <w:t>.11</w:t>
      </w:r>
      <w:r w:rsidR="00FE6B03">
        <w:rPr>
          <w:rFonts w:eastAsia="Times New Roman" w:cstheme="minorHAnsi"/>
          <w:sz w:val="24"/>
          <w:szCs w:val="24"/>
          <w:lang w:eastAsia="pl-PL"/>
        </w:rPr>
        <w:t>.2021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6163689E" w14:textId="1DCB7156" w:rsidR="001F1D38" w:rsidRPr="00151C61" w:rsidRDefault="001F1D38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Organizator zastrzega sobie prawo</w:t>
      </w:r>
      <w:r w:rsidR="00D51D1B">
        <w:rPr>
          <w:rFonts w:eastAsia="Times New Roman" w:cstheme="minorHAnsi"/>
          <w:sz w:val="24"/>
          <w:szCs w:val="24"/>
          <w:lang w:eastAsia="pl-PL"/>
        </w:rPr>
        <w:t xml:space="preserve"> do zmiany regulaminu konkursu</w:t>
      </w:r>
      <w:r w:rsidR="00420AF8" w:rsidRPr="00151C61">
        <w:rPr>
          <w:rFonts w:eastAsia="Times New Roman" w:cstheme="minorHAnsi"/>
          <w:sz w:val="24"/>
          <w:szCs w:val="24"/>
          <w:lang w:eastAsia="pl-PL"/>
        </w:rPr>
        <w:t xml:space="preserve"> w trakcie jego trwania</w:t>
      </w:r>
      <w:r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5ED628F1" w14:textId="77777777" w:rsidR="002C35D2" w:rsidRPr="00151C61" w:rsidRDefault="002C35D2" w:rsidP="002C35D2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493781BA" w14:textId="77777777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Zgodnie z art. 13 ogólnego rozporządzenia o ochronie danych osobowych z dnia 27 kwietnia 2016 r. (Dz. Urz. UE L 119 z 04.05.2016) informuję, iż:</w:t>
      </w:r>
    </w:p>
    <w:p w14:paraId="71788E2A" w14:textId="418D18F3" w:rsidR="00BD2263" w:rsidRPr="00FC0AAA" w:rsidRDefault="00BD2263" w:rsidP="003E303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0AAA">
        <w:rPr>
          <w:rFonts w:eastAsia="Times New Roman" w:cstheme="minorHAnsi"/>
          <w:sz w:val="24"/>
          <w:szCs w:val="24"/>
          <w:lang w:eastAsia="pl-PL"/>
        </w:rPr>
        <w:t>Administratorem Pani/Pana danych osobowych jest</w:t>
      </w:r>
      <w:r w:rsidR="00A641BC" w:rsidRPr="00FC0AAA">
        <w:rPr>
          <w:rFonts w:eastAsia="Times New Roman" w:cstheme="minorHAnsi"/>
          <w:sz w:val="24"/>
          <w:szCs w:val="24"/>
          <w:lang w:eastAsia="pl-PL"/>
        </w:rPr>
        <w:t xml:space="preserve"> Piotr Marek Creatia, z siedzibą </w:t>
      </w:r>
      <w:r w:rsidR="00151C61" w:rsidRPr="00FC0AAA">
        <w:rPr>
          <w:rFonts w:eastAsia="Times New Roman" w:cstheme="minorHAnsi"/>
          <w:sz w:val="24"/>
          <w:szCs w:val="24"/>
          <w:lang w:eastAsia="pl-PL"/>
        </w:rPr>
        <w:br/>
      </w:r>
      <w:r w:rsidR="00A641BC" w:rsidRPr="00FC0AAA">
        <w:rPr>
          <w:rFonts w:eastAsia="Times New Roman" w:cstheme="minorHAnsi"/>
          <w:sz w:val="24"/>
          <w:szCs w:val="24"/>
          <w:lang w:eastAsia="pl-PL"/>
        </w:rPr>
        <w:t>w Elblągu przy ul. Zacisze 4N, NIP: 5782858566, REGON: 281437621</w:t>
      </w:r>
      <w:r w:rsidR="000A3DCA" w:rsidRPr="00FC0AAA">
        <w:rPr>
          <w:rFonts w:eastAsia="Times New Roman" w:cstheme="minorHAnsi"/>
          <w:sz w:val="24"/>
          <w:szCs w:val="24"/>
          <w:lang w:eastAsia="pl-PL"/>
        </w:rPr>
        <w:t xml:space="preserve"> oraz TRUSO MEDIA SPÓŁKA Z OGRANICZONĄ ODPOWIEDZIALNOŚCIĄ z siedzibą w Elblągu przy </w:t>
      </w:r>
      <w:r w:rsidR="00151C61" w:rsidRPr="00FC0AAA">
        <w:rPr>
          <w:rFonts w:eastAsia="Times New Roman" w:cstheme="minorHAnsi"/>
          <w:sz w:val="24"/>
          <w:szCs w:val="24"/>
          <w:lang w:eastAsia="pl-PL"/>
        </w:rPr>
        <w:br/>
      </w:r>
      <w:r w:rsidR="000A3DCA" w:rsidRPr="00FC0AAA">
        <w:rPr>
          <w:rFonts w:eastAsia="Times New Roman" w:cstheme="minorHAnsi"/>
          <w:sz w:val="24"/>
          <w:szCs w:val="24"/>
          <w:lang w:eastAsia="pl-PL"/>
        </w:rPr>
        <w:t>ul. Zacisze 4N, NIP: 5783142226, REGON: 38617274000000, KRS: 0000842666</w:t>
      </w:r>
    </w:p>
    <w:p w14:paraId="7D46C5CE" w14:textId="42B7758F" w:rsidR="00A641BC" w:rsidRPr="00151C61" w:rsidRDefault="00A641BC" w:rsidP="00A641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Każdy, kto uważa, że przetwarzanie jego danych osobowych narusza przepisy RODO może wnieść skargę do Prezesa Urzędu Ochrony Danych Osobowych.</w:t>
      </w:r>
    </w:p>
    <w:p w14:paraId="57A3AA57" w14:textId="7D3D4E17" w:rsidR="00BD2263" w:rsidRPr="00151C61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Pani/Pana dane osobowe przetwarzane będą w celu uczestnictwa w </w:t>
      </w:r>
      <w:r w:rsidR="002071F5" w:rsidRPr="00151C61">
        <w:rPr>
          <w:rFonts w:eastAsia="Times New Roman" w:cstheme="minorHAnsi"/>
          <w:sz w:val="24"/>
          <w:szCs w:val="24"/>
          <w:lang w:eastAsia="pl-PL"/>
        </w:rPr>
        <w:t>plebiscycie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na podstawie Art. 6 ust. 1 lit. a ogólnego rozporządzenia o ochronie danych osobowych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>z dnia 27 kwietnia 2016 r.</w:t>
      </w:r>
    </w:p>
    <w:p w14:paraId="3CCABD59" w14:textId="33E9D3A6" w:rsidR="00BD2263" w:rsidRPr="00151C61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Odbiorcami Pani/Pana danych osobowych będą wyłącznie podmioty uprawnione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>do uzyskania danych osobowych na podstawie przepisów prawa oraz podmioty będące partnerami plebiscytu.</w:t>
      </w:r>
    </w:p>
    <w:p w14:paraId="48CECED5" w14:textId="77777777" w:rsidR="00BD2263" w:rsidRPr="00151C61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Pani/Pana dane osobowe przechowywane będą do momentu odwołania zgody.</w:t>
      </w:r>
    </w:p>
    <w:p w14:paraId="40E19081" w14:textId="77777777" w:rsidR="00BD2263" w:rsidRPr="00151C61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Posiada Pani/Pan prawo do:</w:t>
      </w:r>
    </w:p>
    <w:p w14:paraId="28717783" w14:textId="77777777" w:rsidR="00BD2263" w:rsidRPr="00151C61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żądania od administratora dostępu do danych osobowych,</w:t>
      </w:r>
    </w:p>
    <w:p w14:paraId="24029D7B" w14:textId="77777777" w:rsidR="00BD2263" w:rsidRPr="00151C61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do ich sprostowania, usunięcia lub ograniczenia przetwarzania,</w:t>
      </w:r>
    </w:p>
    <w:p w14:paraId="136036B4" w14:textId="77777777" w:rsidR="00BD2263" w:rsidRPr="00151C61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do cofnięcia zgody,</w:t>
      </w:r>
    </w:p>
    <w:p w14:paraId="6D1F41A6" w14:textId="77777777" w:rsidR="00BD2263" w:rsidRPr="00151C61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przenoszenia danych.</w:t>
      </w:r>
    </w:p>
    <w:p w14:paraId="361EC875" w14:textId="21B810CB" w:rsidR="002C35D2" w:rsidRPr="00151C61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Podanie danych osobowych jest dobrowolne, jednakże niepodanie danych może skutkować niemożliwością uczestnictwa w plebiscycie.</w:t>
      </w:r>
    </w:p>
    <w:p w14:paraId="598FB602" w14:textId="0FE1F37B" w:rsidR="002C35D2" w:rsidRPr="00151C61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Jednocześnie zgodnie z art.6 ust.1 lit. ogólnego rozporządzenia o ochronie danych osobowych z dnia 27 kwietnia 2016 r. </w:t>
      </w:r>
      <w:r w:rsidR="002C35D2" w:rsidRPr="00151C61">
        <w:rPr>
          <w:rFonts w:eastAsia="Times New Roman" w:cstheme="minorHAnsi"/>
          <w:sz w:val="24"/>
          <w:szCs w:val="24"/>
          <w:lang w:eastAsia="pl-PL"/>
        </w:rPr>
        <w:t xml:space="preserve">uczestnik 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wyraża zgodę na przetwarzanie moich danych osobowych w celu uczestnictwa w </w:t>
      </w:r>
      <w:r w:rsidR="002C35D2" w:rsidRPr="00151C61">
        <w:rPr>
          <w:rFonts w:eastAsia="Times New Roman" w:cstheme="minorHAnsi"/>
          <w:sz w:val="24"/>
          <w:szCs w:val="24"/>
          <w:lang w:eastAsia="pl-PL"/>
        </w:rPr>
        <w:t>plebiscycie</w:t>
      </w:r>
      <w:r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236754CB" w14:textId="77777777" w:rsidR="002C35D2" w:rsidRPr="00151C61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Zebrane dane osobowe zawierają się w kategorii danych niewrażliwych.</w:t>
      </w:r>
    </w:p>
    <w:p w14:paraId="6E1049E3" w14:textId="594376D3" w:rsidR="009E222A" w:rsidRDefault="00BD2263" w:rsidP="00420A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0AAA">
        <w:rPr>
          <w:rFonts w:eastAsia="Times New Roman" w:cstheme="minorHAnsi"/>
          <w:sz w:val="24"/>
          <w:szCs w:val="24"/>
          <w:lang w:eastAsia="pl-PL"/>
        </w:rPr>
        <w:t>Zebrane dane osobowe pozwalają na ich wyłączne</w:t>
      </w:r>
      <w:r w:rsidR="00AF134B" w:rsidRPr="00FC0A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C0AAA">
        <w:rPr>
          <w:rFonts w:eastAsia="Times New Roman" w:cstheme="minorHAnsi"/>
          <w:sz w:val="24"/>
          <w:szCs w:val="24"/>
          <w:lang w:eastAsia="pl-PL"/>
        </w:rPr>
        <w:t>wykorzystanie przez</w:t>
      </w:r>
      <w:r w:rsidR="00A641BC" w:rsidRPr="00FC0AAA">
        <w:rPr>
          <w:rFonts w:eastAsia="Times New Roman" w:cstheme="minorHAnsi"/>
          <w:sz w:val="24"/>
          <w:szCs w:val="24"/>
          <w:lang w:eastAsia="pl-PL"/>
        </w:rPr>
        <w:t xml:space="preserve"> Piotr Marek Creatia, z siedzibą w Elblągu przy ul. Zacisze 4N, NIP: 5782858566, REGON: 281437621</w:t>
      </w:r>
      <w:r w:rsidR="00420AF8" w:rsidRPr="00FC0AAA">
        <w:rPr>
          <w:rFonts w:eastAsia="Times New Roman" w:cstheme="minorHAnsi"/>
          <w:sz w:val="24"/>
          <w:szCs w:val="24"/>
          <w:lang w:eastAsia="pl-PL"/>
        </w:rPr>
        <w:t xml:space="preserve"> oraz przekazywanie ich partnerom plebiscytu: TRUSO MEDIA SPÓŁKA </w:t>
      </w:r>
      <w:r w:rsidR="00151C61" w:rsidRPr="00FC0AAA">
        <w:rPr>
          <w:rFonts w:eastAsia="Times New Roman" w:cstheme="minorHAnsi"/>
          <w:sz w:val="24"/>
          <w:szCs w:val="24"/>
          <w:lang w:eastAsia="pl-PL"/>
        </w:rPr>
        <w:br/>
      </w:r>
      <w:r w:rsidR="00420AF8" w:rsidRPr="00FC0AAA">
        <w:rPr>
          <w:rFonts w:eastAsia="Times New Roman" w:cstheme="minorHAnsi"/>
          <w:sz w:val="24"/>
          <w:szCs w:val="24"/>
          <w:lang w:eastAsia="pl-PL"/>
        </w:rPr>
        <w:lastRenderedPageBreak/>
        <w:t>Z OGRANICZONĄ ODPOWIEDZIALNOŚCIĄ z siedzibą w Elblągu przy ul. Zacisze 4N, NIP: 5783142226, REGON: 38617274000000, KRS: 0000842666</w:t>
      </w:r>
    </w:p>
    <w:p w14:paraId="6C6C9473" w14:textId="10FF1389" w:rsidR="00FC0AAA" w:rsidRDefault="00D51D1B" w:rsidP="00FC0A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Uczestnictwo w konkursie</w:t>
      </w:r>
      <w:r w:rsidR="00FC0AAA">
        <w:rPr>
          <w:rFonts w:eastAsia="Times New Roman" w:cstheme="minorHAnsi"/>
          <w:sz w:val="24"/>
          <w:szCs w:val="24"/>
          <w:lang w:eastAsia="pl-PL"/>
        </w:rPr>
        <w:t xml:space="preserve"> jest całkowicie dobrowolne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3E98B6B8" w14:textId="5D7A88CA" w:rsidR="00FC0AAA" w:rsidRPr="00FC0AAA" w:rsidRDefault="00FC0AAA" w:rsidP="00FC0A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0AAA">
        <w:rPr>
          <w:rFonts w:eastAsia="Times New Roman" w:cstheme="minorHAnsi"/>
          <w:sz w:val="24"/>
          <w:szCs w:val="24"/>
          <w:lang w:eastAsia="pl-PL"/>
        </w:rPr>
        <w:t xml:space="preserve">Przystąpienie osoby do plebiscytu oznacza jednocześnie zaakceptowanie Regulaminu </w:t>
      </w:r>
      <w:r w:rsidRPr="00FC0AAA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„</w:t>
      </w:r>
      <w:r w:rsidR="009A404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Cyrk Astoria</w:t>
      </w:r>
      <w:bookmarkStart w:id="1" w:name="_GoBack"/>
      <w:bookmarkEnd w:id="1"/>
      <w:r w:rsidR="00D51D1B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”.</w:t>
      </w:r>
    </w:p>
    <w:sectPr w:rsidR="00FC0AAA" w:rsidRPr="00FC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A8918" w14:textId="77777777" w:rsidR="00AC236D" w:rsidRDefault="00AC236D" w:rsidP="00E37431">
      <w:pPr>
        <w:spacing w:after="0" w:line="240" w:lineRule="auto"/>
      </w:pPr>
      <w:r>
        <w:separator/>
      </w:r>
    </w:p>
  </w:endnote>
  <w:endnote w:type="continuationSeparator" w:id="0">
    <w:p w14:paraId="3E1D0DF7" w14:textId="77777777" w:rsidR="00AC236D" w:rsidRDefault="00AC236D" w:rsidP="00E3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EC2B6" w14:textId="77777777" w:rsidR="00AC236D" w:rsidRDefault="00AC236D" w:rsidP="00E37431">
      <w:pPr>
        <w:spacing w:after="0" w:line="240" w:lineRule="auto"/>
      </w:pPr>
      <w:r>
        <w:separator/>
      </w:r>
    </w:p>
  </w:footnote>
  <w:footnote w:type="continuationSeparator" w:id="0">
    <w:p w14:paraId="60BC1CB2" w14:textId="77777777" w:rsidR="00AC236D" w:rsidRDefault="00AC236D" w:rsidP="00E3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93"/>
    <w:multiLevelType w:val="multilevel"/>
    <w:tmpl w:val="90D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56AD"/>
    <w:multiLevelType w:val="multilevel"/>
    <w:tmpl w:val="DC9AAE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62B5D"/>
    <w:multiLevelType w:val="multilevel"/>
    <w:tmpl w:val="B484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45605"/>
    <w:multiLevelType w:val="multilevel"/>
    <w:tmpl w:val="F7FC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E68C7"/>
    <w:multiLevelType w:val="multilevel"/>
    <w:tmpl w:val="CE04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853BC"/>
    <w:multiLevelType w:val="multilevel"/>
    <w:tmpl w:val="3F4E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73F57"/>
    <w:multiLevelType w:val="multilevel"/>
    <w:tmpl w:val="7CAA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7D6322"/>
    <w:multiLevelType w:val="multilevel"/>
    <w:tmpl w:val="DB26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43B50"/>
    <w:multiLevelType w:val="multilevel"/>
    <w:tmpl w:val="3F38C7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A6823"/>
    <w:multiLevelType w:val="multilevel"/>
    <w:tmpl w:val="852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A64962"/>
    <w:multiLevelType w:val="multilevel"/>
    <w:tmpl w:val="E7B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0218F"/>
    <w:multiLevelType w:val="hybridMultilevel"/>
    <w:tmpl w:val="56FEB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8F5462"/>
    <w:multiLevelType w:val="multilevel"/>
    <w:tmpl w:val="D482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1467E7"/>
    <w:multiLevelType w:val="multilevel"/>
    <w:tmpl w:val="B8DC63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8F51EB"/>
    <w:multiLevelType w:val="multilevel"/>
    <w:tmpl w:val="DFEE29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9"/>
  </w:num>
  <w:num w:numId="6">
    <w:abstractNumId w:val="1"/>
  </w:num>
  <w:num w:numId="7">
    <w:abstractNumId w:val="12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63"/>
    <w:rsid w:val="000101DE"/>
    <w:rsid w:val="000127FA"/>
    <w:rsid w:val="00062759"/>
    <w:rsid w:val="000A3DCA"/>
    <w:rsid w:val="000D555C"/>
    <w:rsid w:val="001465A5"/>
    <w:rsid w:val="00151C61"/>
    <w:rsid w:val="0016292E"/>
    <w:rsid w:val="00195A72"/>
    <w:rsid w:val="001B3DD2"/>
    <w:rsid w:val="001F1D38"/>
    <w:rsid w:val="002071F5"/>
    <w:rsid w:val="00215B7C"/>
    <w:rsid w:val="002571C2"/>
    <w:rsid w:val="00280DF6"/>
    <w:rsid w:val="002A3C15"/>
    <w:rsid w:val="002C35D2"/>
    <w:rsid w:val="003A1AE2"/>
    <w:rsid w:val="003E3038"/>
    <w:rsid w:val="003E540A"/>
    <w:rsid w:val="00411481"/>
    <w:rsid w:val="00420AF8"/>
    <w:rsid w:val="00462C6E"/>
    <w:rsid w:val="00465188"/>
    <w:rsid w:val="0050666E"/>
    <w:rsid w:val="005220B0"/>
    <w:rsid w:val="00532698"/>
    <w:rsid w:val="005571F8"/>
    <w:rsid w:val="005A4628"/>
    <w:rsid w:val="005B3CC2"/>
    <w:rsid w:val="0064293D"/>
    <w:rsid w:val="006F2311"/>
    <w:rsid w:val="0070613A"/>
    <w:rsid w:val="00733845"/>
    <w:rsid w:val="00791B32"/>
    <w:rsid w:val="007D3B50"/>
    <w:rsid w:val="008F45FA"/>
    <w:rsid w:val="009016C2"/>
    <w:rsid w:val="009757BB"/>
    <w:rsid w:val="009869F8"/>
    <w:rsid w:val="009A03BD"/>
    <w:rsid w:val="009A4048"/>
    <w:rsid w:val="009B1A1C"/>
    <w:rsid w:val="009E0C36"/>
    <w:rsid w:val="009E222A"/>
    <w:rsid w:val="00A641BC"/>
    <w:rsid w:val="00AC236D"/>
    <w:rsid w:val="00AC7903"/>
    <w:rsid w:val="00AE6E04"/>
    <w:rsid w:val="00AF134B"/>
    <w:rsid w:val="00B879A2"/>
    <w:rsid w:val="00BC051C"/>
    <w:rsid w:val="00BC5F1A"/>
    <w:rsid w:val="00BD2263"/>
    <w:rsid w:val="00BE76F4"/>
    <w:rsid w:val="00C1549D"/>
    <w:rsid w:val="00C316B0"/>
    <w:rsid w:val="00CA4C82"/>
    <w:rsid w:val="00D51D1B"/>
    <w:rsid w:val="00DA4038"/>
    <w:rsid w:val="00DB4B0F"/>
    <w:rsid w:val="00DF0AD6"/>
    <w:rsid w:val="00E37431"/>
    <w:rsid w:val="00E41059"/>
    <w:rsid w:val="00F24A75"/>
    <w:rsid w:val="00F32A94"/>
    <w:rsid w:val="00F62ED9"/>
    <w:rsid w:val="00FC0AAA"/>
    <w:rsid w:val="00FE6B03"/>
    <w:rsid w:val="00FF0DE8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ED51"/>
  <w15:docId w15:val="{0FC156E9-5DC5-461E-AEA8-DC809541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22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22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2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1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D38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omylnaczcionkaakapitu"/>
    <w:rsid w:val="009016C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4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4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43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0C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066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2021-02-08T07:32:00Z</cp:lastPrinted>
  <dcterms:created xsi:type="dcterms:W3CDTF">2021-11-19T08:14:00Z</dcterms:created>
  <dcterms:modified xsi:type="dcterms:W3CDTF">2021-11-19T08:14:00Z</dcterms:modified>
</cp:coreProperties>
</file>